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39F5E" w14:textId="77777777" w:rsidR="000622C1" w:rsidRPr="000622C1" w:rsidRDefault="00C67A22" w:rsidP="00B91B43">
      <w:pPr>
        <w:spacing w:afterLines="50" w:after="120"/>
        <w:jc w:val="center"/>
        <w:rPr>
          <w:rFonts w:ascii="標楷體" w:eastAsia="標楷體" w:hAnsi="標楷體"/>
          <w:b/>
          <w:sz w:val="32"/>
          <w:szCs w:val="32"/>
        </w:rPr>
      </w:pPr>
      <w:r w:rsidRPr="000622C1">
        <w:rPr>
          <w:rFonts w:ascii="標楷體" w:eastAsia="標楷體" w:hAnsi="標楷體" w:hint="eastAsia"/>
          <w:b/>
          <w:sz w:val="32"/>
          <w:szCs w:val="32"/>
        </w:rPr>
        <w:t>112年度南區(嘉、南、高、屏)能源教育共學團</w:t>
      </w:r>
    </w:p>
    <w:p w14:paraId="552D7D06" w14:textId="1ADAD73C" w:rsidR="00B91B43" w:rsidRDefault="00C67A22" w:rsidP="00B91B43">
      <w:pPr>
        <w:spacing w:afterLines="50" w:after="120"/>
        <w:jc w:val="center"/>
        <w:rPr>
          <w:rFonts w:ascii="標楷體" w:eastAsia="標楷體" w:hAnsi="標楷體"/>
          <w:b/>
          <w:sz w:val="32"/>
          <w:szCs w:val="32"/>
        </w:rPr>
      </w:pPr>
      <w:r w:rsidRPr="000622C1">
        <w:rPr>
          <w:rFonts w:ascii="標楷體" w:eastAsia="標楷體" w:hAnsi="標楷體" w:hint="eastAsia"/>
          <w:b/>
          <w:sz w:val="32"/>
          <w:szCs w:val="32"/>
        </w:rPr>
        <w:t>能源教育種子教師研習實施計畫</w:t>
      </w:r>
      <w:r w:rsidR="000622C1" w:rsidRPr="000622C1">
        <w:rPr>
          <w:rFonts w:ascii="標楷體" w:eastAsia="標楷體" w:hAnsi="標楷體" w:hint="eastAsia"/>
          <w:b/>
          <w:sz w:val="32"/>
          <w:szCs w:val="32"/>
        </w:rPr>
        <w:t>（第一場）</w:t>
      </w:r>
      <w:r w:rsidR="00B91B43" w:rsidRPr="000622C1">
        <w:rPr>
          <w:rFonts w:ascii="標楷體" w:eastAsia="標楷體" w:hAnsi="標楷體" w:hint="eastAsia"/>
          <w:b/>
          <w:sz w:val="32"/>
          <w:szCs w:val="32"/>
        </w:rPr>
        <w:t>智慧創意綠能</w:t>
      </w:r>
    </w:p>
    <w:p w14:paraId="58E232C0" w14:textId="77777777" w:rsidR="000622C1" w:rsidRPr="000622C1" w:rsidRDefault="000622C1" w:rsidP="00B91B43">
      <w:pPr>
        <w:spacing w:afterLines="50" w:after="120"/>
        <w:jc w:val="center"/>
        <w:rPr>
          <w:rFonts w:ascii="標楷體" w:eastAsia="標楷體" w:hAnsi="標楷體" w:hint="eastAsia"/>
          <w:b/>
          <w:sz w:val="32"/>
          <w:szCs w:val="32"/>
        </w:rPr>
      </w:pPr>
    </w:p>
    <w:p w14:paraId="4D222B4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壹、依據：經濟部能源局 </w:t>
      </w:r>
      <w:r>
        <w:rPr>
          <w:rFonts w:ascii="標楷體" w:eastAsia="標楷體" w:hAnsi="標楷體"/>
          <w:sz w:val="28"/>
          <w:szCs w:val="28"/>
        </w:rPr>
        <w:t>112</w:t>
      </w:r>
      <w:r w:rsidRPr="00B82C1B">
        <w:rPr>
          <w:rFonts w:ascii="標楷體" w:eastAsia="標楷體" w:hAnsi="標楷體"/>
          <w:sz w:val="28"/>
          <w:szCs w:val="28"/>
        </w:rPr>
        <w:t>年度「能源教育推動中心實施計畫」辦理。</w:t>
      </w:r>
    </w:p>
    <w:p w14:paraId="32E2B29C"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貳、目的：</w:t>
      </w:r>
    </w:p>
    <w:p w14:paraId="3DEADB85"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75F456C7" w14:textId="77777777" w:rsidR="00B91B43" w:rsidRPr="00B82C1B" w:rsidRDefault="00B91B43" w:rsidP="00B91B43">
      <w:pPr>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二、鼓勵各校種子教師積極推展能源教育相關教學活動進而培養學生對於節能減碳正確觀念及作為。</w:t>
      </w:r>
    </w:p>
    <w:p w14:paraId="39B20BD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7E7D71E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參、辦理單位：</w:t>
      </w:r>
    </w:p>
    <w:p w14:paraId="2D877E3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一、指導單位：經濟部能源局</w:t>
      </w:r>
    </w:p>
    <w:p w14:paraId="4202C366"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二、主辦單位：國立臺灣師範大學</w:t>
      </w:r>
    </w:p>
    <w:p w14:paraId="7F0F06B4"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7E8121BF" w14:textId="77777777"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bookmarkStart w:id="0" w:name="_GoBack"/>
      <w:r w:rsidRPr="00B82C1B">
        <w:rPr>
          <w:rFonts w:ascii="標楷體" w:eastAsia="標楷體" w:hAnsi="標楷體" w:hint="eastAsia"/>
          <w:sz w:val="28"/>
          <w:szCs w:val="28"/>
        </w:rPr>
        <w:t>嘉義</w:t>
      </w:r>
      <w:r>
        <w:rPr>
          <w:rFonts w:ascii="標楷體" w:eastAsia="標楷體" w:hAnsi="標楷體" w:hint="eastAsia"/>
          <w:sz w:val="28"/>
          <w:szCs w:val="28"/>
        </w:rPr>
        <w:t>縣</w:t>
      </w:r>
      <w:r w:rsidRPr="00B82C1B">
        <w:rPr>
          <w:rFonts w:ascii="標楷體" w:eastAsia="標楷體" w:hAnsi="標楷體" w:hint="eastAsia"/>
          <w:sz w:val="28"/>
          <w:szCs w:val="28"/>
        </w:rPr>
        <w:t>和睦國民小學</w:t>
      </w:r>
      <w:bookmarkEnd w:id="0"/>
      <w:r w:rsidRPr="00B82C1B">
        <w:rPr>
          <w:rFonts w:ascii="標楷體" w:eastAsia="標楷體" w:hAnsi="標楷體"/>
          <w:sz w:val="28"/>
          <w:szCs w:val="28"/>
        </w:rPr>
        <w:t xml:space="preserve"> </w:t>
      </w:r>
    </w:p>
    <w:p w14:paraId="3AF88E0E" w14:textId="5FA9295D"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 </w:t>
      </w:r>
      <w:r w:rsidR="00C67A22">
        <w:rPr>
          <w:rFonts w:ascii="標楷體" w:eastAsia="標楷體" w:hAnsi="標楷體" w:hint="eastAsia"/>
          <w:sz w:val="28"/>
          <w:szCs w:val="28"/>
        </w:rPr>
        <w:t>7</w:t>
      </w:r>
      <w:r w:rsidRPr="00B82C1B">
        <w:rPr>
          <w:rFonts w:ascii="標楷體" w:eastAsia="標楷體" w:hAnsi="標楷體"/>
          <w:sz w:val="28"/>
          <w:szCs w:val="28"/>
        </w:rPr>
        <w:t xml:space="preserve"> 月 </w:t>
      </w:r>
      <w:r w:rsidR="00C67A22">
        <w:rPr>
          <w:rFonts w:ascii="標楷體" w:eastAsia="標楷體" w:hAnsi="標楷體" w:hint="eastAsia"/>
          <w:sz w:val="28"/>
          <w:szCs w:val="28"/>
        </w:rPr>
        <w:t>3</w:t>
      </w:r>
      <w:r w:rsidRPr="00B82C1B">
        <w:rPr>
          <w:rFonts w:ascii="標楷體" w:eastAsia="標楷體" w:hAnsi="標楷體"/>
          <w:sz w:val="28"/>
          <w:szCs w:val="28"/>
        </w:rPr>
        <w:t>日(星期</w:t>
      </w:r>
      <w:r w:rsidR="00C67A22">
        <w:rPr>
          <w:rFonts w:ascii="標楷體" w:eastAsia="標楷體" w:hAnsi="標楷體" w:hint="eastAsia"/>
          <w:sz w:val="28"/>
          <w:szCs w:val="28"/>
        </w:rPr>
        <w:t>一</w:t>
      </w:r>
      <w:r w:rsidRPr="00B82C1B">
        <w:rPr>
          <w:rFonts w:ascii="標楷體" w:eastAsia="標楷體" w:hAnsi="標楷體"/>
          <w:sz w:val="28"/>
          <w:szCs w:val="28"/>
        </w:rPr>
        <w:t>)</w:t>
      </w:r>
    </w:p>
    <w:p w14:paraId="6C6E77B0" w14:textId="4E615708"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00C67A22">
        <w:rPr>
          <w:rFonts w:ascii="標楷體" w:eastAsia="標楷體" w:hAnsi="標楷體" w:hint="eastAsia"/>
          <w:sz w:val="28"/>
          <w:szCs w:val="28"/>
        </w:rPr>
        <w:t>及嘉義縣國中小教師，</w:t>
      </w:r>
      <w:r w:rsidRPr="00B82C1B">
        <w:rPr>
          <w:rFonts w:ascii="標楷體" w:eastAsia="標楷體" w:hAnsi="標楷體"/>
          <w:sz w:val="28"/>
          <w:szCs w:val="28"/>
        </w:rPr>
        <w:t>預計</w:t>
      </w:r>
      <w:r w:rsidR="00C67A22">
        <w:rPr>
          <w:rFonts w:ascii="標楷體" w:eastAsia="標楷體" w:hAnsi="標楷體" w:hint="eastAsia"/>
          <w:sz w:val="28"/>
          <w:szCs w:val="28"/>
        </w:rPr>
        <w:t>5</w:t>
      </w:r>
      <w:r w:rsidRPr="00B82C1B">
        <w:rPr>
          <w:rFonts w:ascii="標楷體" w:eastAsia="標楷體" w:hAnsi="標楷體"/>
          <w:sz w:val="28"/>
          <w:szCs w:val="28"/>
        </w:rPr>
        <w:t>0 人。</w:t>
      </w:r>
    </w:p>
    <w:p w14:paraId="64F29B83"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柒、研習時數：全程參與者核予 6 小時研習時數</w:t>
      </w:r>
    </w:p>
    <w:p w14:paraId="4A44E51A"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捌、研習內容：如課程表（如附件一）。</w:t>
      </w:r>
    </w:p>
    <w:p w14:paraId="5016019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（https://www1.inservice.edu.tw）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7747F45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1E74A7F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r>
        <w:rPr>
          <w:rFonts w:ascii="標楷體" w:eastAsia="標楷體" w:hAnsi="標楷體" w:hint="eastAsia"/>
          <w:sz w:val="28"/>
          <w:szCs w:val="28"/>
        </w:rPr>
        <w:t>112</w:t>
      </w:r>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7C5B53DD"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拾貳、獎勵：</w:t>
      </w:r>
    </w:p>
    <w:p w14:paraId="56AD2F88" w14:textId="77777777"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一、參加研習之人員給予公假登記。</w:t>
      </w:r>
    </w:p>
    <w:p w14:paraId="4D056420"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62DEF2CB"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1E15476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3161760A" w14:textId="77777777"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02FA30E2" w14:textId="77777777" w:rsidR="00B91B43" w:rsidRPr="00B82C1B" w:rsidRDefault="00B91B43" w:rsidP="00B91B43">
      <w:pPr>
        <w:spacing w:line="360" w:lineRule="auto"/>
        <w:rPr>
          <w:rFonts w:ascii="標楷體" w:eastAsia="標楷體" w:hAnsi="標楷體"/>
          <w:sz w:val="28"/>
          <w:szCs w:val="28"/>
        </w:rPr>
        <w:sectPr w:rsidR="00B91B43" w:rsidRPr="00B82C1B" w:rsidSect="00116EAC">
          <w:pgSz w:w="11910" w:h="16840"/>
          <w:pgMar w:top="700" w:right="620" w:bottom="280" w:left="600" w:header="720" w:footer="720" w:gutter="0"/>
          <w:cols w:space="720"/>
        </w:sectPr>
      </w:pPr>
    </w:p>
    <w:p w14:paraId="5331FA02" w14:textId="77777777" w:rsidR="00B91B43" w:rsidRPr="00B82C1B" w:rsidRDefault="00B91B43" w:rsidP="00B91B43">
      <w:pPr>
        <w:spacing w:line="480" w:lineRule="exact"/>
        <w:rPr>
          <w:rFonts w:ascii="標楷體" w:eastAsia="標楷體" w:hAnsi="標楷體"/>
          <w:sz w:val="28"/>
          <w:szCs w:val="28"/>
        </w:rPr>
      </w:pPr>
      <w:r w:rsidRPr="00B82C1B">
        <w:rPr>
          <w:rFonts w:ascii="標楷體" w:eastAsia="標楷體" w:hAnsi="標楷體"/>
          <w:sz w:val="28"/>
          <w:szCs w:val="28"/>
        </w:rPr>
        <w:lastRenderedPageBreak/>
        <w:t>附件一</w:t>
      </w:r>
    </w:p>
    <w:p w14:paraId="3F510981" w14:textId="77777777" w:rsidR="00B91B43" w:rsidRDefault="00B91B43" w:rsidP="00B91B43">
      <w:pPr>
        <w:spacing w:line="480" w:lineRule="exact"/>
        <w:jc w:val="center"/>
        <w:rPr>
          <w:rFonts w:ascii="標楷體" w:eastAsia="標楷體" w:hAnsi="標楷體"/>
          <w:sz w:val="32"/>
          <w:szCs w:val="28"/>
        </w:rPr>
      </w:pPr>
      <w:r>
        <w:rPr>
          <w:rFonts w:ascii="標楷體" w:eastAsia="標楷體" w:hAnsi="標楷體" w:hint="eastAsia"/>
          <w:sz w:val="32"/>
          <w:szCs w:val="28"/>
        </w:rPr>
        <w:t>112</w:t>
      </w:r>
      <w:r w:rsidRPr="00D36A64">
        <w:rPr>
          <w:rFonts w:ascii="標楷體" w:eastAsia="標楷體" w:hAnsi="標楷體" w:hint="eastAsia"/>
          <w:sz w:val="32"/>
          <w:szCs w:val="28"/>
        </w:rPr>
        <w:t>年度能源教育共學團節能推廣觀摩活動</w:t>
      </w:r>
    </w:p>
    <w:p w14:paraId="22E65E20" w14:textId="77777777" w:rsidR="00B91B43" w:rsidRPr="00B82C1B" w:rsidRDefault="00B91B43" w:rsidP="00B91B43">
      <w:pPr>
        <w:spacing w:afterLines="50" w:after="180" w:line="480" w:lineRule="exact"/>
        <w:jc w:val="center"/>
        <w:rPr>
          <w:rFonts w:ascii="標楷體" w:eastAsia="標楷體" w:hAnsi="標楷體"/>
          <w:sz w:val="32"/>
          <w:szCs w:val="28"/>
        </w:rPr>
      </w:pPr>
      <w:r w:rsidRPr="00694421">
        <w:rPr>
          <w:rFonts w:ascii="標楷體" w:eastAsia="標楷體" w:hAnsi="標楷體" w:hint="eastAsia"/>
          <w:sz w:val="32"/>
          <w:szCs w:val="28"/>
        </w:rPr>
        <w:t>智慧創意綠能</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B91B43" w:rsidRPr="00E037F5" w14:paraId="3D40677B" w14:textId="77777777" w:rsidTr="003B4F2C">
        <w:trPr>
          <w:trHeight w:val="522"/>
          <w:jc w:val="center"/>
        </w:trPr>
        <w:tc>
          <w:tcPr>
            <w:tcW w:w="2246" w:type="dxa"/>
            <w:vAlign w:val="center"/>
          </w:tcPr>
          <w:p w14:paraId="7AB5B74E"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時間</w:t>
            </w:r>
          </w:p>
        </w:tc>
        <w:tc>
          <w:tcPr>
            <w:tcW w:w="4110" w:type="dxa"/>
            <w:vAlign w:val="center"/>
          </w:tcPr>
          <w:p w14:paraId="284628B1"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課程內容</w:t>
            </w:r>
          </w:p>
        </w:tc>
        <w:tc>
          <w:tcPr>
            <w:tcW w:w="1985" w:type="dxa"/>
            <w:vAlign w:val="center"/>
          </w:tcPr>
          <w:p w14:paraId="2693E3CC"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講師姓名</w:t>
            </w:r>
          </w:p>
        </w:tc>
        <w:tc>
          <w:tcPr>
            <w:tcW w:w="1452" w:type="dxa"/>
            <w:vAlign w:val="center"/>
          </w:tcPr>
          <w:p w14:paraId="1296C641" w14:textId="77777777"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備註</w:t>
            </w:r>
          </w:p>
        </w:tc>
      </w:tr>
      <w:tr w:rsidR="00B91B43" w:rsidRPr="00E037F5" w14:paraId="381125D6" w14:textId="77777777" w:rsidTr="003B4F2C">
        <w:trPr>
          <w:trHeight w:val="672"/>
          <w:jc w:val="center"/>
        </w:trPr>
        <w:tc>
          <w:tcPr>
            <w:tcW w:w="2246" w:type="dxa"/>
            <w:vAlign w:val="center"/>
          </w:tcPr>
          <w:p w14:paraId="6ACEB88A"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178A84B1"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相見歡/領取課程資料</w:t>
            </w:r>
          </w:p>
        </w:tc>
      </w:tr>
      <w:tr w:rsidR="00B91B43" w:rsidRPr="00E037F5" w14:paraId="5D0A7416" w14:textId="77777777" w:rsidTr="003B4F2C">
        <w:trPr>
          <w:trHeight w:val="700"/>
          <w:jc w:val="center"/>
        </w:trPr>
        <w:tc>
          <w:tcPr>
            <w:tcW w:w="2246" w:type="dxa"/>
            <w:vAlign w:val="center"/>
          </w:tcPr>
          <w:p w14:paraId="04E54AAD"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6B6E90B5"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2050 淨零排放</w:t>
            </w:r>
          </w:p>
        </w:tc>
        <w:tc>
          <w:tcPr>
            <w:tcW w:w="1985" w:type="dxa"/>
            <w:vAlign w:val="center"/>
          </w:tcPr>
          <w:p w14:paraId="0BB262FF"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58C923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0CD185E6"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237C64DC" w14:textId="77777777" w:rsidTr="003B4F2C">
        <w:trPr>
          <w:trHeight w:val="700"/>
          <w:jc w:val="center"/>
        </w:trPr>
        <w:tc>
          <w:tcPr>
            <w:tcW w:w="2246" w:type="dxa"/>
            <w:vAlign w:val="center"/>
          </w:tcPr>
          <w:p w14:paraId="75145E49" w14:textId="77777777" w:rsidR="00B91B43" w:rsidRPr="00E037F5" w:rsidRDefault="00B91B43" w:rsidP="00AD5DA8">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2971FEBF" w14:textId="77777777" w:rsidR="00B91B43" w:rsidRPr="00C9415C"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嘉義地區綠能發展現況</w:t>
            </w:r>
          </w:p>
        </w:tc>
        <w:tc>
          <w:tcPr>
            <w:tcW w:w="1985" w:type="dxa"/>
            <w:vAlign w:val="center"/>
          </w:tcPr>
          <w:p w14:paraId="1546B257"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4347BFC"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C855E37"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002E6676" w14:textId="77777777" w:rsidTr="003B4F2C">
        <w:trPr>
          <w:trHeight w:val="705"/>
          <w:jc w:val="center"/>
        </w:trPr>
        <w:tc>
          <w:tcPr>
            <w:tcW w:w="2246" w:type="dxa"/>
            <w:vAlign w:val="center"/>
          </w:tcPr>
          <w:p w14:paraId="76360F94"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1300A1CC"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用餐/休息</w:t>
            </w:r>
          </w:p>
        </w:tc>
        <w:tc>
          <w:tcPr>
            <w:tcW w:w="1985" w:type="dxa"/>
            <w:vAlign w:val="center"/>
          </w:tcPr>
          <w:p w14:paraId="1A4BBA7F"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663E5421" w14:textId="77777777" w:rsidR="00B91B43" w:rsidRPr="00E037F5" w:rsidRDefault="00B91B43" w:rsidP="00AD5DA8">
            <w:pPr>
              <w:spacing w:line="480" w:lineRule="exact"/>
              <w:jc w:val="center"/>
              <w:rPr>
                <w:rFonts w:ascii="標楷體" w:eastAsia="標楷體" w:hAnsi="標楷體"/>
                <w:sz w:val="28"/>
                <w:szCs w:val="28"/>
              </w:rPr>
            </w:pPr>
          </w:p>
        </w:tc>
      </w:tr>
      <w:tr w:rsidR="00B91B43" w:rsidRPr="00E037F5" w14:paraId="4F14D9D7" w14:textId="77777777" w:rsidTr="003B4F2C">
        <w:trPr>
          <w:trHeight w:val="700"/>
          <w:jc w:val="center"/>
        </w:trPr>
        <w:tc>
          <w:tcPr>
            <w:tcW w:w="2246" w:type="dxa"/>
            <w:vAlign w:val="center"/>
          </w:tcPr>
          <w:p w14:paraId="0F1D62A2"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55DA94E" w14:textId="77777777"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和睦國小綠能創意發明導覽</w:t>
            </w:r>
          </w:p>
        </w:tc>
        <w:tc>
          <w:tcPr>
            <w:tcW w:w="1985" w:type="dxa"/>
            <w:vAlign w:val="center"/>
          </w:tcPr>
          <w:p w14:paraId="25351658" w14:textId="77777777"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00A70783" w14:textId="77777777"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2D7E264" w14:textId="77777777"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14:paraId="69A5CDAA" w14:textId="77777777" w:rsidTr="003B4F2C">
        <w:trPr>
          <w:trHeight w:val="700"/>
          <w:jc w:val="center"/>
        </w:trPr>
        <w:tc>
          <w:tcPr>
            <w:tcW w:w="2246" w:type="dxa"/>
            <w:vAlign w:val="center"/>
          </w:tcPr>
          <w:p w14:paraId="6DF5E555"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0D6BD655" w14:textId="77777777"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color w:val="212121"/>
                <w:sz w:val="28"/>
                <w:szCs w:val="28"/>
              </w:rPr>
              <w:t>賦歸</w:t>
            </w:r>
            <w:r w:rsidRPr="00E037F5">
              <w:rPr>
                <w:rFonts w:ascii="標楷體" w:eastAsia="標楷體" w:hAnsi="標楷體"/>
                <w:sz w:val="28"/>
                <w:szCs w:val="28"/>
              </w:rPr>
              <w:t>～</w:t>
            </w:r>
          </w:p>
        </w:tc>
        <w:tc>
          <w:tcPr>
            <w:tcW w:w="1985" w:type="dxa"/>
            <w:vAlign w:val="center"/>
          </w:tcPr>
          <w:p w14:paraId="7D0A3672" w14:textId="77777777"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14:paraId="0BD79CC4" w14:textId="77777777" w:rsidR="00B91B43" w:rsidRPr="00E037F5" w:rsidRDefault="00B91B43" w:rsidP="00AD5DA8">
            <w:pPr>
              <w:spacing w:line="480" w:lineRule="exact"/>
              <w:jc w:val="center"/>
              <w:rPr>
                <w:rFonts w:ascii="標楷體" w:eastAsia="標楷體" w:hAnsi="標楷體"/>
                <w:sz w:val="28"/>
                <w:szCs w:val="28"/>
              </w:rPr>
            </w:pPr>
          </w:p>
        </w:tc>
      </w:tr>
    </w:tbl>
    <w:p w14:paraId="3C39C468" w14:textId="77777777" w:rsidR="00B91B43" w:rsidRPr="00877198" w:rsidRDefault="00B91B43" w:rsidP="001365BF">
      <w:pPr>
        <w:widowControl/>
        <w:rPr>
          <w:rFonts w:ascii="Times New Roman" w:eastAsia="標楷體" w:hAnsi="Times New Roman" w:cs="Times New Roman"/>
          <w:b/>
          <w:sz w:val="28"/>
          <w:szCs w:val="28"/>
        </w:rPr>
      </w:pPr>
    </w:p>
    <w:sectPr w:rsidR="00B91B43" w:rsidRPr="00877198" w:rsidSect="00E13B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9EC65" w14:textId="77777777" w:rsidR="00F83D99" w:rsidRDefault="00F83D99" w:rsidP="00FE0AFD">
      <w:r>
        <w:separator/>
      </w:r>
    </w:p>
  </w:endnote>
  <w:endnote w:type="continuationSeparator" w:id="0">
    <w:p w14:paraId="67F31CAA" w14:textId="77777777" w:rsidR="00F83D99" w:rsidRDefault="00F83D99" w:rsidP="00FE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font>
  <w:font w:name="Noto Sans Mono CJK JP Regular">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6D0AE" w14:textId="77777777" w:rsidR="00F83D99" w:rsidRDefault="00F83D99" w:rsidP="00FE0AFD">
      <w:r>
        <w:separator/>
      </w:r>
    </w:p>
  </w:footnote>
  <w:footnote w:type="continuationSeparator" w:id="0">
    <w:p w14:paraId="578AB42D" w14:textId="77777777" w:rsidR="00F83D99" w:rsidRDefault="00F83D99" w:rsidP="00FE0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15:restartNumberingAfterBreak="0">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15:restartNumberingAfterBreak="0">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15:restartNumberingAfterBreak="0">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15:restartNumberingAfterBreak="0">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15:restartNumberingAfterBreak="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15:restartNumberingAfterBreak="0">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15:restartNumberingAfterBreak="0">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15:restartNumberingAfterBreak="0">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15:restartNumberingAfterBreak="0">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15:restartNumberingAfterBreak="0">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BF"/>
    <w:rsid w:val="00023AE2"/>
    <w:rsid w:val="00027F20"/>
    <w:rsid w:val="000622C1"/>
    <w:rsid w:val="001365BF"/>
    <w:rsid w:val="00142CD8"/>
    <w:rsid w:val="00266143"/>
    <w:rsid w:val="003D191B"/>
    <w:rsid w:val="004758B8"/>
    <w:rsid w:val="005F0C1A"/>
    <w:rsid w:val="00754DB5"/>
    <w:rsid w:val="00896192"/>
    <w:rsid w:val="00AD5DA8"/>
    <w:rsid w:val="00B475C3"/>
    <w:rsid w:val="00B60328"/>
    <w:rsid w:val="00B91B43"/>
    <w:rsid w:val="00C50564"/>
    <w:rsid w:val="00C67A22"/>
    <w:rsid w:val="00E13B9B"/>
    <w:rsid w:val="00E81A6C"/>
    <w:rsid w:val="00EC1436"/>
    <w:rsid w:val="00F7339D"/>
    <w:rsid w:val="00F83D99"/>
    <w:rsid w:val="00FE0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E15D"/>
  <w15:chartTrackingRefBased/>
  <w15:docId w15:val="{873C874E-A02D-49D3-971C-C79AC81E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劉秀惠</cp:lastModifiedBy>
  <cp:revision>4</cp:revision>
  <dcterms:created xsi:type="dcterms:W3CDTF">2023-06-06T05:44:00Z</dcterms:created>
  <dcterms:modified xsi:type="dcterms:W3CDTF">2023-06-06T09:46:00Z</dcterms:modified>
</cp:coreProperties>
</file>